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5E6" w:rsidRDefault="00C175E6" w:rsidP="00C175E6">
      <w:pPr>
        <w:spacing w:after="0" w:line="240" w:lineRule="auto"/>
        <w:ind w:right="-142"/>
        <w:jc w:val="right"/>
        <w:rPr>
          <w:rFonts w:ascii="Times New Roman" w:eastAsia="Calibri" w:hAnsi="Times New Roman" w:cs="Times New Roman"/>
          <w:b/>
          <w:szCs w:val="28"/>
        </w:rPr>
      </w:pPr>
      <w:r>
        <w:rPr>
          <w:rFonts w:ascii="Times New Roman" w:eastAsia="Calibri" w:hAnsi="Times New Roman" w:cs="Times New Roman"/>
          <w:b/>
          <w:szCs w:val="28"/>
        </w:rPr>
        <w:t>«Утверждаю»</w:t>
      </w:r>
    </w:p>
    <w:p w:rsidR="00C175E6" w:rsidRDefault="00C175E6" w:rsidP="00C175E6">
      <w:pPr>
        <w:spacing w:after="0" w:line="240" w:lineRule="auto"/>
        <w:ind w:right="-142"/>
        <w:jc w:val="right"/>
        <w:rPr>
          <w:rFonts w:ascii="Times New Roman" w:eastAsia="Calibri" w:hAnsi="Times New Roman" w:cs="Times New Roman"/>
          <w:b/>
          <w:szCs w:val="28"/>
        </w:rPr>
      </w:pPr>
      <w:r>
        <w:rPr>
          <w:rFonts w:ascii="Times New Roman" w:eastAsia="Calibri" w:hAnsi="Times New Roman" w:cs="Times New Roman"/>
          <w:b/>
          <w:szCs w:val="28"/>
        </w:rPr>
        <w:t xml:space="preserve">Директор МБОУ «СОШ№9 </w:t>
      </w:r>
      <w:proofErr w:type="spellStart"/>
      <w:r>
        <w:rPr>
          <w:rFonts w:ascii="Times New Roman" w:eastAsia="Calibri" w:hAnsi="Times New Roman" w:cs="Times New Roman"/>
          <w:b/>
          <w:szCs w:val="28"/>
        </w:rPr>
        <w:t>г</w:t>
      </w:r>
      <w:proofErr w:type="gramStart"/>
      <w:r>
        <w:rPr>
          <w:rFonts w:ascii="Times New Roman" w:eastAsia="Calibri" w:hAnsi="Times New Roman" w:cs="Times New Roman"/>
          <w:b/>
          <w:szCs w:val="28"/>
        </w:rPr>
        <w:t>.А</w:t>
      </w:r>
      <w:proofErr w:type="gramEnd"/>
      <w:r>
        <w:rPr>
          <w:rFonts w:ascii="Times New Roman" w:eastAsia="Calibri" w:hAnsi="Times New Roman" w:cs="Times New Roman"/>
          <w:b/>
          <w:szCs w:val="28"/>
        </w:rPr>
        <w:t>знакаево</w:t>
      </w:r>
      <w:proofErr w:type="spellEnd"/>
      <w:r>
        <w:rPr>
          <w:rFonts w:ascii="Times New Roman" w:eastAsia="Calibri" w:hAnsi="Times New Roman" w:cs="Times New Roman"/>
          <w:b/>
          <w:szCs w:val="28"/>
        </w:rPr>
        <w:t>»</w:t>
      </w:r>
    </w:p>
    <w:p w:rsidR="00C175E6" w:rsidRDefault="00C175E6" w:rsidP="00C175E6">
      <w:pPr>
        <w:spacing w:after="0" w:line="240" w:lineRule="auto"/>
        <w:ind w:right="-142"/>
        <w:jc w:val="right"/>
        <w:rPr>
          <w:rFonts w:ascii="Times New Roman" w:eastAsia="Calibri" w:hAnsi="Times New Roman" w:cs="Times New Roman"/>
          <w:b/>
          <w:szCs w:val="28"/>
        </w:rPr>
      </w:pPr>
      <w:r>
        <w:rPr>
          <w:rFonts w:ascii="Times New Roman" w:eastAsia="Calibri" w:hAnsi="Times New Roman" w:cs="Times New Roman"/>
          <w:b/>
          <w:szCs w:val="28"/>
        </w:rPr>
        <w:t>______________</w:t>
      </w:r>
      <w:proofErr w:type="spellStart"/>
      <w:r>
        <w:rPr>
          <w:rFonts w:ascii="Times New Roman" w:eastAsia="Calibri" w:hAnsi="Times New Roman" w:cs="Times New Roman"/>
          <w:b/>
          <w:szCs w:val="28"/>
        </w:rPr>
        <w:t>Г.М.Хамидуллин</w:t>
      </w:r>
      <w:proofErr w:type="spellEnd"/>
    </w:p>
    <w:p w:rsidR="00C175E6" w:rsidRDefault="00C175E6" w:rsidP="00C175E6">
      <w:pPr>
        <w:spacing w:after="0" w:line="240" w:lineRule="auto"/>
        <w:ind w:right="-710"/>
        <w:jc w:val="center"/>
        <w:rPr>
          <w:rFonts w:ascii="Times New Roman" w:eastAsia="Calibri" w:hAnsi="Times New Roman" w:cs="Times New Roman"/>
          <w:b/>
          <w:szCs w:val="28"/>
        </w:rPr>
      </w:pPr>
    </w:p>
    <w:p w:rsidR="00C175E6" w:rsidRDefault="00C175E6" w:rsidP="00C175E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175E6" w:rsidRPr="00C175E6" w:rsidRDefault="00C175E6" w:rsidP="00C17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772E" w:rsidRPr="00C175E6" w:rsidRDefault="00E4772E" w:rsidP="00C17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75E6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E4772E" w:rsidRPr="00C175E6" w:rsidRDefault="00C175E6" w:rsidP="00C17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75E6">
        <w:rPr>
          <w:rFonts w:ascii="Times New Roman" w:eastAsia="Calibri" w:hAnsi="Times New Roman" w:cs="Times New Roman"/>
          <w:b/>
          <w:sz w:val="28"/>
          <w:szCs w:val="28"/>
        </w:rPr>
        <w:t xml:space="preserve">о дружине </w:t>
      </w:r>
      <w:r w:rsidR="00E4772E" w:rsidRPr="00C175E6">
        <w:rPr>
          <w:rFonts w:ascii="Times New Roman" w:eastAsia="Calibri" w:hAnsi="Times New Roman" w:cs="Times New Roman"/>
          <w:b/>
          <w:sz w:val="28"/>
          <w:szCs w:val="28"/>
        </w:rPr>
        <w:t xml:space="preserve"> юных пожарных</w:t>
      </w:r>
      <w:r w:rsidRPr="00C175E6">
        <w:rPr>
          <w:rFonts w:ascii="Times New Roman" w:eastAsia="Calibri" w:hAnsi="Times New Roman" w:cs="Times New Roman"/>
          <w:b/>
          <w:sz w:val="28"/>
          <w:szCs w:val="28"/>
        </w:rPr>
        <w:t xml:space="preserve"> (ДЮП)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МБОУ «СОШ№9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.А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знакаево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C175E6" w:rsidRDefault="00C175E6" w:rsidP="00C175E6">
      <w:pPr>
        <w:shd w:val="clear" w:color="auto" w:fill="FFFFFF"/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Cs w:val="28"/>
        </w:rPr>
      </w:pPr>
    </w:p>
    <w:p w:rsidR="00E4772E" w:rsidRPr="00C175E6" w:rsidRDefault="00E4772E" w:rsidP="00C175E6">
      <w:pPr>
        <w:shd w:val="clear" w:color="auto" w:fill="FFFFFF"/>
        <w:tabs>
          <w:tab w:val="left" w:pos="963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Cs w:val="28"/>
        </w:rPr>
      </w:pPr>
      <w:r w:rsidRPr="00E4772E">
        <w:rPr>
          <w:rFonts w:ascii="Times New Roman" w:eastAsia="Calibri" w:hAnsi="Times New Roman" w:cs="Times New Roman"/>
          <w:b/>
          <w:color w:val="000000"/>
          <w:szCs w:val="28"/>
        </w:rPr>
        <w:t>1. Общие положения</w:t>
      </w:r>
    </w:p>
    <w:p w:rsidR="00E4772E" w:rsidRPr="00E4772E" w:rsidRDefault="00E4772E" w:rsidP="00C175E6">
      <w:pPr>
        <w:shd w:val="clear" w:color="auto" w:fill="FFFFFF"/>
        <w:tabs>
          <w:tab w:val="left" w:pos="1080"/>
          <w:tab w:val="left" w:pos="9639"/>
        </w:tabs>
        <w:spacing w:after="0" w:line="240" w:lineRule="auto"/>
        <w:ind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1.1</w:t>
      </w:r>
      <w:r w:rsidR="00C175E6">
        <w:rPr>
          <w:rFonts w:ascii="Times New Roman" w:eastAsia="Calibri" w:hAnsi="Times New Roman" w:cs="Times New Roman"/>
          <w:color w:val="000000"/>
          <w:sz w:val="24"/>
          <w:szCs w:val="24"/>
        </w:rPr>
        <w:t>. Настоящее Положение о дружине</w:t>
      </w: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юных пожарных (далее - Положение)  определяет порядок создания, цель, задачи и условия осуществления деятельности дружин</w:t>
      </w:r>
      <w:r w:rsidR="00C175E6">
        <w:rPr>
          <w:rFonts w:ascii="Times New Roman" w:eastAsia="Calibri" w:hAnsi="Times New Roman" w:cs="Times New Roman"/>
          <w:color w:val="000000"/>
          <w:sz w:val="24"/>
          <w:szCs w:val="24"/>
        </w:rPr>
        <w:t>ы</w:t>
      </w: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юных пожарных (далее - ДЮП), а также устанавливает права и обязанности юных пожарных.</w:t>
      </w:r>
    </w:p>
    <w:p w:rsidR="00E4772E" w:rsidRPr="00E4772E" w:rsidRDefault="00E4772E" w:rsidP="00C175E6">
      <w:pPr>
        <w:shd w:val="clear" w:color="auto" w:fill="FFFFFF"/>
        <w:tabs>
          <w:tab w:val="left" w:pos="720"/>
          <w:tab w:val="left" w:pos="1080"/>
          <w:tab w:val="left" w:pos="9639"/>
        </w:tabs>
        <w:spacing w:after="0" w:line="240" w:lineRule="auto"/>
        <w:ind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1.2. В Положении используются следующие основные понятия:</w:t>
      </w:r>
    </w:p>
    <w:p w:rsidR="00E4772E" w:rsidRPr="00E4772E" w:rsidRDefault="00E4772E" w:rsidP="00C175E6">
      <w:pPr>
        <w:shd w:val="clear" w:color="auto" w:fill="FFFFFF"/>
        <w:tabs>
          <w:tab w:val="left" w:pos="1080"/>
          <w:tab w:val="left" w:pos="9639"/>
        </w:tabs>
        <w:spacing w:after="0" w:line="240" w:lineRule="auto"/>
        <w:ind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7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Дружина юных пожарных </w:t>
      </w: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– добровольное детское объединение,  осуществляющее деятельность, предусмотренную настоящим Положением.</w:t>
      </w:r>
    </w:p>
    <w:p w:rsidR="00E4772E" w:rsidRPr="00E4772E" w:rsidRDefault="00E4772E" w:rsidP="00C175E6">
      <w:pPr>
        <w:shd w:val="clear" w:color="auto" w:fill="FFFFFF"/>
        <w:tabs>
          <w:tab w:val="left" w:pos="1080"/>
          <w:tab w:val="left" w:pos="9639"/>
        </w:tabs>
        <w:spacing w:after="0" w:line="240" w:lineRule="auto"/>
        <w:ind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7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Юные пожарные </w:t>
      </w: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- дети школьного возраста (11 - 16 лет), участвующие на добровольной основе в деятельности ДЮП.</w:t>
      </w:r>
    </w:p>
    <w:p w:rsidR="00E4772E" w:rsidRPr="00E4772E" w:rsidRDefault="00E4772E" w:rsidP="00C175E6">
      <w:pPr>
        <w:shd w:val="clear" w:color="auto" w:fill="FFFFFF"/>
        <w:tabs>
          <w:tab w:val="left" w:pos="1080"/>
          <w:tab w:val="left" w:pos="9639"/>
        </w:tabs>
        <w:spacing w:after="0" w:line="240" w:lineRule="auto"/>
        <w:ind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ДЮП осуществляют свою деятельность в </w:t>
      </w:r>
      <w:r w:rsidRPr="00E4772E">
        <w:rPr>
          <w:rFonts w:ascii="Times New Roman" w:eastAsia="Calibri" w:hAnsi="Times New Roman" w:cs="Times New Roman"/>
          <w:sz w:val="24"/>
          <w:szCs w:val="24"/>
        </w:rPr>
        <w:t xml:space="preserve">соответствии со статьей 25 Федерального закона “О пожарной безопасности”, </w:t>
      </w: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статьей 4.2. Устава Всероссийского добровольного пожарного общества, а также настоящим Положением.</w:t>
      </w:r>
    </w:p>
    <w:p w:rsidR="00E4772E" w:rsidRPr="00E4772E" w:rsidRDefault="00E4772E" w:rsidP="00C175E6">
      <w:pPr>
        <w:shd w:val="clear" w:color="auto" w:fill="FFFFFF"/>
        <w:tabs>
          <w:tab w:val="left" w:pos="1080"/>
          <w:tab w:val="left" w:pos="5136"/>
          <w:tab w:val="left" w:pos="9639"/>
        </w:tabs>
        <w:spacing w:after="0" w:line="240" w:lineRule="auto"/>
        <w:ind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1.4. ДЮП создаются в целях совершенствования системы обучения детей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пожаре.</w:t>
      </w:r>
    </w:p>
    <w:p w:rsidR="00E4772E" w:rsidRPr="00E4772E" w:rsidRDefault="00E4772E" w:rsidP="00C175E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477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 Цель работы ДЮП</w:t>
      </w:r>
    </w:p>
    <w:p w:rsidR="00E4772E" w:rsidRPr="00E4772E" w:rsidRDefault="00C175E6" w:rsidP="00C175E6">
      <w:pPr>
        <w:shd w:val="clear" w:color="auto" w:fill="FFFFFF"/>
        <w:spacing w:after="0" w:line="240" w:lineRule="auto"/>
        <w:ind w:hanging="1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E4772E" w:rsidRPr="00E4772E">
        <w:rPr>
          <w:rFonts w:ascii="Times New Roman" w:eastAsia="Calibri" w:hAnsi="Times New Roman" w:cs="Times New Roman"/>
          <w:sz w:val="24"/>
          <w:szCs w:val="24"/>
        </w:rPr>
        <w:t>Проведение среди детей и подростков разъяснительной агитационно-массовой работы по предупреждению пожаров по вине детей;</w:t>
      </w:r>
    </w:p>
    <w:p w:rsidR="00E4772E" w:rsidRPr="00E4772E" w:rsidRDefault="00C175E6" w:rsidP="00C175E6">
      <w:pPr>
        <w:shd w:val="clear" w:color="auto" w:fill="FFFFFF"/>
        <w:spacing w:after="0" w:line="240" w:lineRule="auto"/>
        <w:ind w:hanging="1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E4772E"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оказание помощи младшим школьникам в умении сознательно управлять своими действиями, эмоциями, укреплять морально-волевые качества в пожароопасных ситуациях.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477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3. Основные задачи ДЮП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rPr>
          <w:rFonts w:ascii="Times New Roman" w:eastAsia="Calibri" w:hAnsi="Times New Roman" w:cs="Times New Roman"/>
          <w:sz w:val="24"/>
          <w:szCs w:val="24"/>
        </w:rPr>
      </w:pPr>
      <w:r w:rsidRPr="00E4772E">
        <w:rPr>
          <w:rFonts w:ascii="Times New Roman" w:eastAsia="Calibri" w:hAnsi="Times New Roman" w:cs="Times New Roman"/>
          <w:sz w:val="24"/>
          <w:szCs w:val="24"/>
        </w:rPr>
        <w:t>3.1. Распространение юными пожарными среди населения микрорайона школы, родителей подшефных д/с №  8, 5,10 памяток, плакатов и прочих наглядно обучающих материалов по пожарной безопасности.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3.2. Разъяснять опасность игр с огнём, правила обращения с электроприборами и нагревательными приборами.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3.3. Через различные мероприятия помочь ребятам вспомнить и закрепить знания о правилах пожарной безопасности и использовать их в жизни.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3.4. В пропагандистской работе использовать различные формы и методы изучения с детьми ППБ, позволяющие не только дать детям определённые знания по теме, а сформировывать умения и навыки, доведённые до стереотипов осознанного поведения.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4772E" w:rsidRPr="00E4772E" w:rsidRDefault="00E4772E" w:rsidP="00C175E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477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4.Порядок создания и организация деятельности ДЮП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4.1. </w:t>
      </w:r>
      <w:r w:rsidRPr="00E4772E">
        <w:rPr>
          <w:rFonts w:ascii="Times New Roman" w:eastAsia="Calibri" w:hAnsi="Times New Roman" w:cs="Times New Roman"/>
          <w:sz w:val="24"/>
          <w:szCs w:val="24"/>
        </w:rPr>
        <w:t xml:space="preserve">ДЮП в соответствии со статьей 25 Федерального закона № 69-ФЗ “О пожарной безопасности” создаются по инициативе ВДПО, органов управления образованием, Главного управления МЧС  России по </w:t>
      </w:r>
      <w:proofErr w:type="spellStart"/>
      <w:r w:rsidRPr="00E4772E">
        <w:rPr>
          <w:rFonts w:ascii="Times New Roman" w:eastAsia="Calibri" w:hAnsi="Times New Roman" w:cs="Times New Roman"/>
          <w:sz w:val="24"/>
          <w:szCs w:val="24"/>
        </w:rPr>
        <w:t>Азнакаевскому</w:t>
      </w:r>
      <w:proofErr w:type="spellEnd"/>
      <w:r w:rsidRPr="00E4772E">
        <w:rPr>
          <w:rFonts w:ascii="Times New Roman" w:eastAsia="Calibri" w:hAnsi="Times New Roman" w:cs="Times New Roman"/>
          <w:sz w:val="24"/>
          <w:szCs w:val="24"/>
        </w:rPr>
        <w:t xml:space="preserve"> району, отделом надзорной деятельности по </w:t>
      </w:r>
      <w:proofErr w:type="spellStart"/>
      <w:r w:rsidRPr="00E4772E">
        <w:rPr>
          <w:rFonts w:ascii="Times New Roman" w:eastAsia="Calibri" w:hAnsi="Times New Roman" w:cs="Times New Roman"/>
          <w:sz w:val="24"/>
          <w:szCs w:val="24"/>
        </w:rPr>
        <w:t>Азнакаевскому</w:t>
      </w:r>
      <w:proofErr w:type="spellEnd"/>
      <w:r w:rsidRPr="00E4772E">
        <w:rPr>
          <w:rFonts w:ascii="Times New Roman" w:eastAsia="Calibri" w:hAnsi="Times New Roman" w:cs="Times New Roman"/>
          <w:sz w:val="24"/>
          <w:szCs w:val="24"/>
        </w:rPr>
        <w:t xml:space="preserve"> району.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4.2. </w:t>
      </w:r>
      <w:r w:rsidRPr="00E4772E">
        <w:rPr>
          <w:rFonts w:ascii="Times New Roman" w:eastAsia="Calibri" w:hAnsi="Times New Roman" w:cs="Times New Roman"/>
          <w:sz w:val="24"/>
          <w:szCs w:val="24"/>
        </w:rPr>
        <w:t xml:space="preserve">Отряд </w:t>
      </w: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ДЮП создаётся из числа учащихся МБОУ «СОШ № 9 г. Азнакаево» 11-15 лет  решением совета старшеклассни</w:t>
      </w:r>
      <w:r w:rsidR="00C175E6">
        <w:rPr>
          <w:rFonts w:ascii="Times New Roman" w:eastAsia="Calibri" w:hAnsi="Times New Roman" w:cs="Times New Roman"/>
          <w:color w:val="000000"/>
          <w:sz w:val="24"/>
          <w:szCs w:val="24"/>
        </w:rPr>
        <w:t>ков и совета дружины сроком на 3</w:t>
      </w: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года. Посвящаются в ДЮП на сборе дружины. По достижении 15 лет отряд переизбирается.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4.3. Базовыми центрами по работе с ДЮП являются районные, городские подразделения ВДПО.</w:t>
      </w:r>
    </w:p>
    <w:p w:rsidR="00E4772E" w:rsidRPr="00E4772E" w:rsidRDefault="00E4772E" w:rsidP="00C175E6">
      <w:pPr>
        <w:shd w:val="clear" w:color="auto" w:fill="FFFFFF"/>
        <w:tabs>
          <w:tab w:val="left" w:pos="900"/>
        </w:tabs>
        <w:spacing w:after="0" w:line="240" w:lineRule="auto"/>
        <w:ind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4.4. Для эффективной организации деятельности юных пожарных  структура ДЮП строится в виде звеньев и отрядов.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4.5. Численность звена ДЮП  составляет 3-5 юных пожарных. При наличии двух звеньев и более организуется отряд. Количество звеньев в отряде не превышает четырех. Число отрядов в составе ДЮП не ограничивается.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4.6. ДЮП, а также отряды и звенья возглавляют командиры, которые выбираются на общем собрании юных пожарных. Командиры ДЮП </w:t>
      </w:r>
      <w:proofErr w:type="gramStart"/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отчитываются о</w:t>
      </w:r>
      <w:proofErr w:type="gramEnd"/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проделанной работе (в устной или письменной форме) на общем собрании членов ДЮП.</w:t>
      </w:r>
    </w:p>
    <w:p w:rsidR="00E4772E" w:rsidRPr="00E4772E" w:rsidRDefault="00E4772E" w:rsidP="00C175E6">
      <w:pPr>
        <w:shd w:val="clear" w:color="auto" w:fill="FFFFFF"/>
        <w:tabs>
          <w:tab w:val="left" w:pos="720"/>
        </w:tabs>
        <w:spacing w:after="0" w:line="240" w:lineRule="auto"/>
        <w:ind w:hanging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4.7. Переизбрание командиров звеньев, отрядов, дружин осуществляется на общем собрании отряда ДЮП.</w:t>
      </w:r>
    </w:p>
    <w:p w:rsidR="00E4772E" w:rsidRPr="00E4772E" w:rsidRDefault="00E4772E" w:rsidP="00C175E6">
      <w:pPr>
        <w:shd w:val="clear" w:color="auto" w:fill="FFFFFF"/>
        <w:tabs>
          <w:tab w:val="left" w:pos="720"/>
        </w:tabs>
        <w:spacing w:after="0" w:line="240" w:lineRule="auto"/>
        <w:ind w:hanging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4.8. Повседневное руководство работой ДЮП осуществляет штаб, избираемый на общем сборе дружины. Штаб из своего состава избирает командира дружины, его заместителей, командиров отрядов и звеньев. В малочисленных дружинах избирается только командир дружины и его заместитель. Штаб строит свою работу под руководством совета дружины.</w:t>
      </w:r>
    </w:p>
    <w:p w:rsidR="00E4772E" w:rsidRPr="00E4772E" w:rsidRDefault="00E4772E" w:rsidP="00C175E6">
      <w:pPr>
        <w:shd w:val="clear" w:color="auto" w:fill="FFFFFF"/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477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5.Руководство работой ДЮП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5.1. Д</w:t>
      </w:r>
      <w:r w:rsidR="00C175E6">
        <w:rPr>
          <w:rFonts w:ascii="Times New Roman" w:eastAsia="Calibri" w:hAnsi="Times New Roman" w:cs="Times New Roman"/>
          <w:color w:val="000000"/>
          <w:sz w:val="24"/>
          <w:szCs w:val="24"/>
        </w:rPr>
        <w:t>ля методического руководства ДЮ</w:t>
      </w: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 и координации их деятельности на базе районного ВДПО создается координационно-методический совет, в состав которого входят представители ВДПО, Управления образования </w:t>
      </w:r>
      <w:proofErr w:type="spellStart"/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Азнакаевского</w:t>
      </w:r>
      <w:proofErr w:type="spellEnd"/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района, Главного управления МЧС России по </w:t>
      </w:r>
      <w:proofErr w:type="spellStart"/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Азнакаевскому</w:t>
      </w:r>
      <w:proofErr w:type="spellEnd"/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району, </w:t>
      </w:r>
      <w:r w:rsidRPr="00E4772E">
        <w:rPr>
          <w:rFonts w:ascii="Times New Roman" w:eastAsia="Calibri" w:hAnsi="Times New Roman" w:cs="Times New Roman"/>
          <w:sz w:val="24"/>
          <w:szCs w:val="24"/>
        </w:rPr>
        <w:t xml:space="preserve">отдела надзорной деятельности по </w:t>
      </w:r>
      <w:proofErr w:type="spellStart"/>
      <w:r w:rsidRPr="00E4772E">
        <w:rPr>
          <w:rFonts w:ascii="Times New Roman" w:eastAsia="Calibri" w:hAnsi="Times New Roman" w:cs="Times New Roman"/>
          <w:sz w:val="24"/>
          <w:szCs w:val="24"/>
        </w:rPr>
        <w:t>Азнакаевскому</w:t>
      </w:r>
      <w:proofErr w:type="spellEnd"/>
      <w:r w:rsidRPr="00E4772E">
        <w:rPr>
          <w:rFonts w:ascii="Times New Roman" w:eastAsia="Calibri" w:hAnsi="Times New Roman" w:cs="Times New Roman"/>
          <w:sz w:val="24"/>
          <w:szCs w:val="24"/>
        </w:rPr>
        <w:t xml:space="preserve"> району.</w:t>
      </w:r>
    </w:p>
    <w:p w:rsidR="00E4772E" w:rsidRPr="00E4772E" w:rsidRDefault="00E4772E" w:rsidP="00C175E6">
      <w:pPr>
        <w:shd w:val="clear" w:color="auto" w:fill="FFFFFF"/>
        <w:tabs>
          <w:tab w:val="left" w:pos="720"/>
        </w:tabs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5.2.Руководителем Д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ЮП  является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Сиразетдинов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Рамис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Рашидович</w:t>
      </w: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, утверждённый  приказом директора МБОУ «СОШ № 9 г. Азнакаево».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5.3. Координационный Совет по работе с ДЮП:</w:t>
      </w:r>
    </w:p>
    <w:p w:rsidR="00E4772E" w:rsidRPr="00E4772E" w:rsidRDefault="00E4772E" w:rsidP="00C175E6">
      <w:pPr>
        <w:shd w:val="clear" w:color="auto" w:fill="FFFFFF"/>
        <w:tabs>
          <w:tab w:val="left" w:pos="2741"/>
        </w:tabs>
        <w:spacing w:after="0" w:line="240" w:lineRule="auto"/>
        <w:ind w:hanging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5.2.1. Проводит методическую, консультативную, координационную и организаторскую работу.</w:t>
      </w:r>
    </w:p>
    <w:p w:rsidR="00E4772E" w:rsidRPr="00E4772E" w:rsidRDefault="00E4772E" w:rsidP="00C175E6">
      <w:pPr>
        <w:shd w:val="clear" w:color="auto" w:fill="FFFFFF"/>
        <w:tabs>
          <w:tab w:val="left" w:pos="2741"/>
        </w:tabs>
        <w:spacing w:after="0" w:line="240" w:lineRule="auto"/>
        <w:ind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5.2.2. Оказывает помощь ДЮП в создании и организации работы дружин.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5.2.3. Обобщает и распространяет передовой опыт работы ДЮП.</w:t>
      </w:r>
    </w:p>
    <w:p w:rsidR="00E4772E" w:rsidRPr="00E4772E" w:rsidRDefault="00E4772E" w:rsidP="00C175E6">
      <w:pPr>
        <w:shd w:val="clear" w:color="auto" w:fill="FFFFFF"/>
        <w:tabs>
          <w:tab w:val="left" w:pos="1260"/>
        </w:tabs>
        <w:spacing w:after="0" w:line="240" w:lineRule="auto"/>
        <w:ind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5.2.4. Принимает участие  в подготовке и проведении мероприятий по предупреждению пожаров.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4772E" w:rsidRPr="00E4772E" w:rsidRDefault="00E4772E" w:rsidP="00C175E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4772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6. Права и обязанности юных пожарных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6.1</w:t>
      </w:r>
      <w:r w:rsidRPr="00E4772E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. </w:t>
      </w:r>
      <w:r w:rsidRPr="00E4772E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Юные пожарные имеют право: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6.1.1. Избирать и быть избранными в руководящие органы ДЮП.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6.1.2. Обращаться за помощью и консультацией по вопросам пожарной безопасности в местные подразделения пожарной охраны и подразделения  ВДПО.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6.1.3. Принимать участие в смотрах, конкурсах, выставках, соревнованиях по пожарно-спасательному спорту, собраниях, шествиях.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6.1.4. Награждаться и поощряться органами  ВДПО, управлением образования </w:t>
      </w:r>
      <w:proofErr w:type="spellStart"/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Азнакаевского</w:t>
      </w:r>
      <w:proofErr w:type="spellEnd"/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района, Главным управлением МЧС России по </w:t>
      </w:r>
      <w:proofErr w:type="spellStart"/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Азнакавскому</w:t>
      </w:r>
      <w:proofErr w:type="spellEnd"/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району, администрацией школы грамотами, благодарственными письмами за смелые и решительные действия при тушении пожара и спасении людей, животных, материальных ценностей, а также за активную и добросовестную деятельность в ДЮП.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6.1.5. Получать удостоверение, подтверждающее членство в ДЮП.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6.1.6. За активную работу и проявленные способности при изучении пожарного дела получать направление с соответствующей рекомендацией для поступления в профильные учебные заведения России.</w:t>
      </w: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772E" w:rsidRPr="00E4772E" w:rsidRDefault="00E4772E" w:rsidP="00C175E6">
      <w:pPr>
        <w:shd w:val="clear" w:color="auto" w:fill="FFFFFF"/>
        <w:spacing w:after="0" w:line="240" w:lineRule="auto"/>
        <w:ind w:hanging="1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6.2. </w:t>
      </w:r>
      <w:r w:rsidRPr="00E4772E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Юные пожарные обязаны:</w:t>
      </w:r>
    </w:p>
    <w:p w:rsidR="00E4772E" w:rsidRPr="00E4772E" w:rsidRDefault="00E4772E" w:rsidP="00C175E6">
      <w:pPr>
        <w:shd w:val="clear" w:color="auto" w:fill="FFFFFF"/>
        <w:tabs>
          <w:tab w:val="left" w:pos="720"/>
        </w:tabs>
        <w:spacing w:after="0" w:line="240" w:lineRule="auto"/>
        <w:ind w:hanging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6.2.1. Выполнять все правила учащихся, добросовестно учиться, показывать </w:t>
      </w:r>
      <w:r w:rsidR="00C175E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пример поведения в школе и вне </w:t>
      </w:r>
      <w:bookmarkStart w:id="0" w:name="_GoBack"/>
      <w:bookmarkEnd w:id="0"/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ее.</w:t>
      </w:r>
    </w:p>
    <w:p w:rsidR="00E4772E" w:rsidRPr="00E4772E" w:rsidRDefault="00E4772E" w:rsidP="00C175E6">
      <w:pPr>
        <w:shd w:val="clear" w:color="auto" w:fill="FFFFFF"/>
        <w:tabs>
          <w:tab w:val="left" w:pos="720"/>
        </w:tabs>
        <w:spacing w:after="0" w:line="240" w:lineRule="auto"/>
        <w:ind w:hanging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6.2.2. Дорожить честью и званием юного пожарного, активно участвовать в делах дружины, своевременно и точно выполнять задания штаба ДЮП.</w:t>
      </w:r>
    </w:p>
    <w:p w:rsidR="00E4772E" w:rsidRPr="00E4772E" w:rsidRDefault="00E4772E" w:rsidP="00C175E6">
      <w:pPr>
        <w:shd w:val="clear" w:color="auto" w:fill="FFFFFF"/>
        <w:tabs>
          <w:tab w:val="left" w:pos="720"/>
        </w:tabs>
        <w:spacing w:after="0" w:line="240" w:lineRule="auto"/>
        <w:ind w:hanging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6.2.3. Изучать пожарное дело, быть примером в соблюдении правил пожарной безопасности.</w:t>
      </w:r>
    </w:p>
    <w:p w:rsidR="00E4772E" w:rsidRPr="00E4772E" w:rsidRDefault="00E4772E" w:rsidP="00C175E6">
      <w:pPr>
        <w:shd w:val="clear" w:color="auto" w:fill="FFFFFF"/>
        <w:tabs>
          <w:tab w:val="left" w:pos="720"/>
        </w:tabs>
        <w:spacing w:after="0" w:line="240" w:lineRule="auto"/>
        <w:ind w:hanging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6.2.4. Вести разъяснительную работу среди сверстников и детей младшего возраста по предупреждению пожаров.</w:t>
      </w:r>
    </w:p>
    <w:p w:rsidR="00E4772E" w:rsidRPr="00E4772E" w:rsidRDefault="00E4772E" w:rsidP="00C175E6">
      <w:pPr>
        <w:shd w:val="clear" w:color="auto" w:fill="FFFFFF"/>
        <w:tabs>
          <w:tab w:val="left" w:pos="720"/>
        </w:tabs>
        <w:spacing w:after="0" w:line="240" w:lineRule="auto"/>
        <w:ind w:hanging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6.2.5. Под руководством специалистов пожарной охраны участвовать в проведении пожарно-профилактической работы в жилом секторе, детских и школьных учреждениях.</w:t>
      </w:r>
    </w:p>
    <w:p w:rsidR="0020733A" w:rsidRPr="00C175E6" w:rsidRDefault="00E4772E" w:rsidP="00C175E6">
      <w:pPr>
        <w:shd w:val="clear" w:color="auto" w:fill="FFFFFF"/>
        <w:tabs>
          <w:tab w:val="left" w:pos="720"/>
        </w:tabs>
        <w:spacing w:after="0" w:line="240" w:lineRule="auto"/>
        <w:ind w:hanging="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772E">
        <w:rPr>
          <w:rFonts w:ascii="Times New Roman" w:eastAsia="Calibri" w:hAnsi="Times New Roman" w:cs="Times New Roman"/>
          <w:color w:val="000000"/>
          <w:sz w:val="24"/>
          <w:szCs w:val="24"/>
        </w:rPr>
        <w:t>6.2.6. Повышать своё спортивное мастерство, заниматься пожарно-спасательным спортом.</w:t>
      </w:r>
    </w:p>
    <w:sectPr w:rsidR="0020733A" w:rsidRPr="00C175E6" w:rsidSect="00C175E6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D34"/>
    <w:rsid w:val="0000112C"/>
    <w:rsid w:val="00082D61"/>
    <w:rsid w:val="00083D34"/>
    <w:rsid w:val="000A27B6"/>
    <w:rsid w:val="000D59D3"/>
    <w:rsid w:val="001620B2"/>
    <w:rsid w:val="0020733A"/>
    <w:rsid w:val="002855AE"/>
    <w:rsid w:val="004153C8"/>
    <w:rsid w:val="00457254"/>
    <w:rsid w:val="00457F18"/>
    <w:rsid w:val="006E2C56"/>
    <w:rsid w:val="00794085"/>
    <w:rsid w:val="008231D3"/>
    <w:rsid w:val="008320B8"/>
    <w:rsid w:val="0087531B"/>
    <w:rsid w:val="00B97871"/>
    <w:rsid w:val="00C03188"/>
    <w:rsid w:val="00C175E6"/>
    <w:rsid w:val="00C61C52"/>
    <w:rsid w:val="00E4772E"/>
    <w:rsid w:val="00F3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947</Words>
  <Characters>5398</Characters>
  <Application>Microsoft Office Word</Application>
  <DocSecurity>0</DocSecurity>
  <Lines>44</Lines>
  <Paragraphs>12</Paragraphs>
  <ScaleCrop>false</ScaleCrop>
  <Company>Home</Company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2014</dc:creator>
  <cp:keywords/>
  <dc:description/>
  <cp:lastModifiedBy>User</cp:lastModifiedBy>
  <cp:revision>4</cp:revision>
  <dcterms:created xsi:type="dcterms:W3CDTF">2002-02-01T23:42:00Z</dcterms:created>
  <dcterms:modified xsi:type="dcterms:W3CDTF">2017-06-08T17:13:00Z</dcterms:modified>
</cp:coreProperties>
</file>